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C8BE" w14:textId="77777777" w:rsidR="00DF25A0" w:rsidRDefault="00DF25A0" w:rsidP="00F36B58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1B8FAB6" w14:textId="10EA1FB5" w:rsidR="00DF25A0" w:rsidRDefault="0019603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9603A">
        <w:rPr>
          <w:rFonts w:ascii="方正小标宋简体" w:eastAsia="方正小标宋简体" w:hAnsi="黑体" w:hint="eastAsia"/>
          <w:sz w:val="32"/>
          <w:szCs w:val="32"/>
        </w:rPr>
        <w:t>授课题目</w:t>
      </w:r>
      <w:r w:rsidR="009C697D" w:rsidRPr="0019603A">
        <w:rPr>
          <w:rFonts w:ascii="方正小标宋简体" w:eastAsia="方正小标宋简体" w:hAnsi="黑体" w:hint="eastAsia"/>
          <w:sz w:val="32"/>
          <w:szCs w:val="32"/>
        </w:rPr>
        <w:t>及</w:t>
      </w:r>
      <w:r w:rsidRPr="0019603A">
        <w:rPr>
          <w:rFonts w:ascii="方正小标宋简体" w:eastAsia="方正小标宋简体" w:hAnsi="黑体" w:hint="eastAsia"/>
          <w:sz w:val="32"/>
          <w:szCs w:val="32"/>
        </w:rPr>
        <w:t>主讲内容</w:t>
      </w:r>
    </w:p>
    <w:p w14:paraId="10AD04CD" w14:textId="77777777" w:rsidR="0079248A" w:rsidRPr="0079248A" w:rsidRDefault="0079248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40770237" w14:textId="7815E346" w:rsidR="00DF25A0" w:rsidRPr="00491E26" w:rsidRDefault="00DF25A0" w:rsidP="00F36B5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91E26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="007115CE" w:rsidRPr="007115CE">
        <w:rPr>
          <w:rFonts w:ascii="黑体" w:eastAsia="黑体" w:hAnsi="黑体" w:hint="eastAsia"/>
          <w:sz w:val="32"/>
          <w:szCs w:val="32"/>
        </w:rPr>
        <w:t>仇雪嵘</w:t>
      </w:r>
    </w:p>
    <w:p w14:paraId="309CD99D" w14:textId="43C5DB27" w:rsidR="00DF25A0" w:rsidRPr="00491E26" w:rsidRDefault="00DF25A0" w:rsidP="00F36B58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2A7AE963" w14:textId="27C1CE0C" w:rsidR="005E4BA8" w:rsidRDefault="007115CE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融资担保赋能金融五篇大文章的创新路径——以江苏信保集团具体实践为例</w:t>
      </w:r>
    </w:p>
    <w:p w14:paraId="5C8C49C3" w14:textId="77777777" w:rsidR="00CD6820" w:rsidRDefault="00DF25A0" w:rsidP="00CD6820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5E4BA8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69B03C1D" w14:textId="4BDB83FE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1.理论锚点：融资担保与金融五篇大文章的逻辑耦合</w:t>
      </w:r>
    </w:p>
    <w:p w14:paraId="28FF20C5" w14:textId="6A960217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（1）政策框架下的使命定位</w:t>
      </w:r>
    </w:p>
    <w:p w14:paraId="5E98DF2F" w14:textId="77777777" w:rsidR="007115CE" w:rsidRPr="007115CE" w:rsidRDefault="007115CE" w:rsidP="007115CE">
      <w:pPr>
        <w:spacing w:line="600" w:lineRule="exact"/>
        <w:ind w:leftChars="676" w:left="2127" w:hangingChars="221" w:hanging="707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1.1中央金融工作会议“五篇大文章”战略部署解析</w:t>
      </w:r>
    </w:p>
    <w:p w14:paraId="29B70211" w14:textId="77777777" w:rsidR="007115CE" w:rsidRPr="007115CE" w:rsidRDefault="007115CE" w:rsidP="007115CE">
      <w:pPr>
        <w:spacing w:line="600" w:lineRule="exact"/>
        <w:ind w:leftChars="676" w:left="2127" w:hangingChars="221" w:hanging="707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1.2融资担保的政策工具属性与市场配置功能</w:t>
      </w:r>
    </w:p>
    <w:p w14:paraId="0F3CC172" w14:textId="17DB0C44" w:rsidR="007115CE" w:rsidRPr="007115CE" w:rsidRDefault="007115CE" w:rsidP="007115CE">
      <w:pPr>
        <w:spacing w:line="600" w:lineRule="exact"/>
        <w:ind w:leftChars="676" w:left="2127" w:hangingChars="221" w:hanging="707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1.3江苏信保集团“政策性导向、市场化运作”双轮驱动模式</w:t>
      </w:r>
    </w:p>
    <w:p w14:paraId="28D5EA16" w14:textId="1DF380A7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）融资担保赋能机制的底层逻辑</w:t>
      </w:r>
    </w:p>
    <w:p w14:paraId="31822642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2.1信用中介功能对金融市场失灵的修复作用</w:t>
      </w:r>
    </w:p>
    <w:p w14:paraId="69028AC4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2.2风险分担机制与资金配置效率的正向关联</w:t>
      </w:r>
    </w:p>
    <w:p w14:paraId="21926469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2.3产业政策传导的担保桥梁效应分析</w:t>
      </w:r>
    </w:p>
    <w:p w14:paraId="0822D682" w14:textId="5B59181D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7115CE">
        <w:rPr>
          <w:rFonts w:ascii="仿宋_GB2312" w:eastAsia="仿宋_GB2312" w:hAnsi="仿宋" w:hint="eastAsia"/>
          <w:sz w:val="32"/>
          <w:szCs w:val="32"/>
        </w:rPr>
        <w:t>普惠金融篇：疏通“毛细血管”的活水之源</w:t>
      </w:r>
    </w:p>
    <w:p w14:paraId="3B8BDBD8" w14:textId="678E9E3B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 w:hint="eastAsia"/>
          <w:sz w:val="32"/>
          <w:szCs w:val="32"/>
        </w:rPr>
        <w:t>）政策把握：政府性担保体系的立体化建构</w:t>
      </w:r>
    </w:p>
    <w:p w14:paraId="7F7DC428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1.1构建“国家-省级-地市级”风险分担架构</w:t>
      </w:r>
    </w:p>
    <w:p w14:paraId="16DB38CE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1.2“总对总”批量担保机制的流程再造</w:t>
      </w:r>
    </w:p>
    <w:p w14:paraId="731EFD7E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lastRenderedPageBreak/>
        <w:t>1.3财政资金杠杆放大效应测算</w:t>
      </w:r>
    </w:p>
    <w:p w14:paraId="06EFAFA1" w14:textId="2A6DB599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）技术赋能：普惠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数智风控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的全链条应用</w:t>
      </w:r>
    </w:p>
    <w:p w14:paraId="343179D9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2.1多维数据融合平台建设</w:t>
      </w:r>
    </w:p>
    <w:p w14:paraId="691C42CF" w14:textId="77777777" w:rsidR="007115CE" w:rsidRPr="007115CE" w:rsidRDefault="007115CE" w:rsidP="007115CE">
      <w:pPr>
        <w:spacing w:line="600" w:lineRule="exact"/>
        <w:ind w:firstLineChars="664" w:firstLine="2125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2.1.1综合金融服务平台数据接口</w:t>
      </w:r>
    </w:p>
    <w:p w14:paraId="7C3BFC40" w14:textId="77777777" w:rsidR="007115CE" w:rsidRPr="007115CE" w:rsidRDefault="007115CE" w:rsidP="007115CE">
      <w:pPr>
        <w:spacing w:line="600" w:lineRule="exact"/>
        <w:ind w:firstLineChars="664" w:firstLine="2125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2.1.2“风铃”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智能风控系统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的模块功能</w:t>
      </w:r>
    </w:p>
    <w:p w14:paraId="24492986" w14:textId="77777777" w:rsidR="007115CE" w:rsidRPr="007115CE" w:rsidRDefault="007115CE" w:rsidP="007115CE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2.2风险量化模型构建</w:t>
      </w:r>
    </w:p>
    <w:p w14:paraId="25CAC057" w14:textId="77777777" w:rsidR="007115CE" w:rsidRPr="007115CE" w:rsidRDefault="007115CE" w:rsidP="007115CE">
      <w:pPr>
        <w:spacing w:line="600" w:lineRule="exact"/>
        <w:ind w:firstLineChars="664" w:firstLine="2125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2.2.1机器学习小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微企业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信用评分体系</w:t>
      </w:r>
    </w:p>
    <w:p w14:paraId="6E418818" w14:textId="77777777" w:rsidR="007115CE" w:rsidRPr="007115CE" w:rsidRDefault="007115CE" w:rsidP="007115CE">
      <w:pPr>
        <w:spacing w:line="600" w:lineRule="exact"/>
        <w:ind w:firstLineChars="664" w:firstLine="2125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2.2.2动态风险预警机制</w:t>
      </w:r>
    </w:p>
    <w:p w14:paraId="630EED4A" w14:textId="1CD2924B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115CE">
        <w:rPr>
          <w:rFonts w:ascii="仿宋_GB2312" w:eastAsia="仿宋_GB2312" w:hAnsi="仿宋" w:hint="eastAsia"/>
          <w:sz w:val="32"/>
          <w:szCs w:val="32"/>
        </w:rPr>
        <w:t>）风险控制：人防-技防-联防三位一体的风险防控</w:t>
      </w:r>
    </w:p>
    <w:p w14:paraId="205102B1" w14:textId="104A6E9E" w:rsidR="007115CE" w:rsidRPr="007115CE" w:rsidRDefault="007115CE" w:rsidP="007115CE">
      <w:pPr>
        <w:spacing w:line="600" w:lineRule="exact"/>
        <w:ind w:leftChars="675" w:left="2125" w:hangingChars="221" w:hanging="707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3.1人防：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代偿率三线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（代偿上限、精算线、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精控线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）的区间控制</w:t>
      </w:r>
    </w:p>
    <w:p w14:paraId="5EE0F4F9" w14:textId="77777777" w:rsidR="007115CE" w:rsidRPr="007115CE" w:rsidRDefault="007115CE" w:rsidP="007115CE">
      <w:pPr>
        <w:spacing w:line="600" w:lineRule="exact"/>
        <w:ind w:leftChars="675" w:left="2125" w:hangingChars="221" w:hanging="707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3.2技防：保前预防-保中监控-代偿处置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的风控逻辑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及要点</w:t>
      </w:r>
    </w:p>
    <w:p w14:paraId="7722E8E4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3.3联防：正负面清单及免责条款的差异化设定</w:t>
      </w:r>
    </w:p>
    <w:p w14:paraId="114D7D60" w14:textId="07B004D4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7115CE">
        <w:rPr>
          <w:rFonts w:ascii="仿宋_GB2312" w:eastAsia="仿宋_GB2312" w:hAnsi="仿宋" w:hint="eastAsia"/>
          <w:sz w:val="32"/>
          <w:szCs w:val="32"/>
        </w:rPr>
        <w:t>）产品创新：场景化担保方案设计</w:t>
      </w:r>
    </w:p>
    <w:p w14:paraId="64CF79CE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4.1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见贷即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保批量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化免尽调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普惠担保产品</w:t>
      </w:r>
    </w:p>
    <w:p w14:paraId="0680BAF1" w14:textId="77777777" w:rsidR="007115CE" w:rsidRPr="007115CE" w:rsidRDefault="007115CE" w:rsidP="001F3579">
      <w:pPr>
        <w:spacing w:line="600" w:lineRule="exact"/>
        <w:ind w:firstLineChars="620" w:firstLine="198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4.1.1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稳就业专项银担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产品：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苏岗担</w:t>
      </w:r>
      <w:proofErr w:type="gramEnd"/>
    </w:p>
    <w:p w14:paraId="139060A2" w14:textId="77777777" w:rsidR="007115CE" w:rsidRPr="007115CE" w:rsidRDefault="007115CE" w:rsidP="001F3579">
      <w:pPr>
        <w:spacing w:line="600" w:lineRule="exact"/>
        <w:ind w:firstLineChars="620" w:firstLine="198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4.1.2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小微三农专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属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政银担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产品：小微贷</w:t>
      </w:r>
    </w:p>
    <w:p w14:paraId="24D7D95B" w14:textId="77777777" w:rsidR="007115CE" w:rsidRPr="007115CE" w:rsidRDefault="007115CE" w:rsidP="001F3579">
      <w:pPr>
        <w:spacing w:line="600" w:lineRule="exact"/>
        <w:ind w:firstLineChars="620" w:firstLine="198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4.1.3供应链非融担保产品：供应链保函融资</w:t>
      </w:r>
    </w:p>
    <w:p w14:paraId="07BA3BDF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4.2 见保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速贷特色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金融服务产品</w:t>
      </w:r>
    </w:p>
    <w:p w14:paraId="69520C9A" w14:textId="5FEB18D3" w:rsidR="007115CE" w:rsidRPr="007115CE" w:rsidRDefault="007115CE" w:rsidP="001F3579">
      <w:pPr>
        <w:spacing w:line="600" w:lineRule="exact"/>
        <w:ind w:leftChars="946" w:left="2976" w:hangingChars="309" w:hanging="989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4.2.1信保好伙伴综合金融服务：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伙伴融及信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 xml:space="preserve">保好伙伴梯度培育  </w:t>
      </w:r>
    </w:p>
    <w:p w14:paraId="0BBA697C" w14:textId="77777777" w:rsidR="007115CE" w:rsidRPr="007115CE" w:rsidRDefault="007115CE" w:rsidP="001F3579">
      <w:pPr>
        <w:spacing w:line="600" w:lineRule="exact"/>
        <w:ind w:leftChars="946" w:left="2976" w:hangingChars="309" w:hanging="989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4.2.2 设备以旧换新专属产品：设备担</w:t>
      </w:r>
    </w:p>
    <w:p w14:paraId="096D5EFD" w14:textId="0B5FE95F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Pr="007115CE">
        <w:rPr>
          <w:rFonts w:ascii="仿宋_GB2312" w:eastAsia="仿宋_GB2312" w:hAnsi="仿宋" w:hint="eastAsia"/>
          <w:sz w:val="32"/>
          <w:szCs w:val="32"/>
        </w:rPr>
        <w:t>绿色金融篇：低碳发展的“催化剂”</w:t>
      </w:r>
    </w:p>
    <w:p w14:paraId="43E1D871" w14:textId="0644710B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 w:hint="eastAsia"/>
          <w:sz w:val="32"/>
          <w:szCs w:val="32"/>
        </w:rPr>
        <w:t>）政策工具集成：生态价值转化的省级绿色金融产品体系</w:t>
      </w:r>
    </w:p>
    <w:p w14:paraId="4A393A4C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1.1“环保贷”：小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微污染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防治项目专项融资</w:t>
      </w:r>
    </w:p>
    <w:p w14:paraId="107E47E2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1.2“环保担”：中型环保企业融资解决方案</w:t>
      </w:r>
    </w:p>
    <w:p w14:paraId="57986D83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1.3“环基贷”：生态基建项目长期融资方案</w:t>
      </w:r>
    </w:p>
    <w:p w14:paraId="0DAE0E37" w14:textId="5589610A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）绿色认证：环保企业脸谱和环保专员体系</w:t>
      </w:r>
    </w:p>
    <w:p w14:paraId="6963FC5D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2.1绿色项目库建设：江苏企业“环保脸谱”</w:t>
      </w:r>
    </w:p>
    <w:p w14:paraId="3BD57851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2.2担保绿色专员：专业化服务能力建设</w:t>
      </w:r>
    </w:p>
    <w:p w14:paraId="077590EC" w14:textId="048CB711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115CE">
        <w:rPr>
          <w:rFonts w:ascii="仿宋_GB2312" w:eastAsia="仿宋_GB2312" w:hAnsi="仿宋" w:hint="eastAsia"/>
          <w:sz w:val="32"/>
          <w:szCs w:val="32"/>
        </w:rPr>
        <w:t>）实践案例：担保赋能多样化绿色金融服务</w:t>
      </w:r>
    </w:p>
    <w:p w14:paraId="44456AE0" w14:textId="77777777" w:rsidR="007115CE" w:rsidRPr="007115CE" w:rsidRDefault="007115CE" w:rsidP="001F3579">
      <w:pPr>
        <w:spacing w:line="600" w:lineRule="exact"/>
        <w:ind w:leftChars="676" w:left="1983" w:hangingChars="176" w:hanging="563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3.1 银行组合授信：破解民营环保企业融资困局</w:t>
      </w:r>
    </w:p>
    <w:p w14:paraId="3621F59B" w14:textId="77777777" w:rsidR="007115CE" w:rsidRPr="007115CE" w:rsidRDefault="007115CE" w:rsidP="001F3579">
      <w:pPr>
        <w:spacing w:line="600" w:lineRule="exact"/>
        <w:ind w:leftChars="676" w:left="1983" w:hangingChars="176" w:hanging="563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3.2 中长期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项目银担合作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：支持环保基建全域建设</w:t>
      </w:r>
    </w:p>
    <w:p w14:paraId="4FD81A2B" w14:textId="77777777" w:rsidR="007115CE" w:rsidRPr="007115CE" w:rsidRDefault="007115CE" w:rsidP="001F3579">
      <w:pPr>
        <w:spacing w:line="600" w:lineRule="exact"/>
        <w:ind w:leftChars="676" w:left="1983" w:hangingChars="176" w:hanging="563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3.3绿色债券增信：匹配生态治理长期需求</w:t>
      </w:r>
    </w:p>
    <w:p w14:paraId="3070BBD0" w14:textId="2BB280FD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7115CE">
        <w:rPr>
          <w:rFonts w:ascii="仿宋_GB2312" w:eastAsia="仿宋_GB2312" w:hAnsi="仿宋" w:hint="eastAsia"/>
          <w:sz w:val="32"/>
          <w:szCs w:val="32"/>
        </w:rPr>
        <w:t>科技金融篇：创新引擎的“助推器”</w:t>
      </w:r>
    </w:p>
    <w:p w14:paraId="6FE1EC62" w14:textId="18958394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 w:hint="eastAsia"/>
          <w:sz w:val="32"/>
          <w:szCs w:val="32"/>
        </w:rPr>
        <w:t>）产品创新：科技企业全生命周期担保赋能梯度服务体系</w:t>
      </w:r>
    </w:p>
    <w:p w14:paraId="493652ED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1.1初创-成长期：精准滴灌科技型中小企业</w:t>
      </w:r>
    </w:p>
    <w:p w14:paraId="44183A85" w14:textId="77777777" w:rsidR="007115CE" w:rsidRPr="007115CE" w:rsidRDefault="007115CE" w:rsidP="001F3579">
      <w:pPr>
        <w:spacing w:line="600" w:lineRule="exact"/>
        <w:ind w:leftChars="946" w:left="2976" w:hangingChars="309" w:hanging="989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1.1.1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银担核心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产品：“专精特新保”</w:t>
      </w:r>
    </w:p>
    <w:p w14:paraId="7089D3C9" w14:textId="77777777" w:rsidR="007115CE" w:rsidRPr="007115CE" w:rsidRDefault="007115CE" w:rsidP="001F3579">
      <w:pPr>
        <w:spacing w:line="600" w:lineRule="exact"/>
        <w:ind w:leftChars="946" w:left="2976" w:hangingChars="309" w:hanging="989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1.1.2创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投基金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债券增信：破解初创期融资缺口</w:t>
      </w:r>
    </w:p>
    <w:p w14:paraId="728EAD31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1.2成长-成熟期：全链条资本赋能</w:t>
      </w:r>
    </w:p>
    <w:p w14:paraId="669735A6" w14:textId="77777777" w:rsidR="007115CE" w:rsidRPr="007115CE" w:rsidRDefault="007115CE" w:rsidP="001F3579">
      <w:pPr>
        <w:spacing w:line="600" w:lineRule="exact"/>
        <w:ind w:firstLineChars="620" w:firstLine="198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1.2.1 知识产权证券化增信：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知产变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资产</w:t>
      </w:r>
    </w:p>
    <w:p w14:paraId="51F1FD17" w14:textId="77777777" w:rsidR="007115CE" w:rsidRPr="007115CE" w:rsidRDefault="007115CE" w:rsidP="001F3579">
      <w:pPr>
        <w:spacing w:line="600" w:lineRule="exact"/>
        <w:ind w:firstLineChars="620" w:firstLine="198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lastRenderedPageBreak/>
        <w:t>1.2.2 综合金融服务方案：支持扩张生产</w:t>
      </w:r>
    </w:p>
    <w:p w14:paraId="4B8748C0" w14:textId="77777777" w:rsidR="007115CE" w:rsidRPr="007115CE" w:rsidRDefault="007115CE" w:rsidP="001F3579">
      <w:pPr>
        <w:spacing w:line="600" w:lineRule="exact"/>
        <w:ind w:firstLineChars="620" w:firstLine="198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1.2.3投保联动：分享企业成长红利</w:t>
      </w:r>
    </w:p>
    <w:p w14:paraId="1FFECF16" w14:textId="1111AAE3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）机制创新：科技金融担保服务机制突破</w:t>
      </w:r>
    </w:p>
    <w:p w14:paraId="0D5B3099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 个人无限连带责任免除试点</w:t>
      </w:r>
    </w:p>
    <w:p w14:paraId="7E641A7F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 建立专业化科技担保公司</w:t>
      </w:r>
    </w:p>
    <w:p w14:paraId="61596DD3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2.3 建立产学研担协同创新生态</w:t>
      </w:r>
    </w:p>
    <w:p w14:paraId="3ED722E0" w14:textId="5D08FDE2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7115CE">
        <w:rPr>
          <w:rFonts w:ascii="仿宋_GB2312" w:eastAsia="仿宋_GB2312" w:hAnsi="仿宋" w:hint="eastAsia"/>
          <w:sz w:val="32"/>
          <w:szCs w:val="32"/>
        </w:rPr>
        <w:t>数字金融篇：数据要素市场化融资的“新实践”与担保机构效率革命的“新基建”</w:t>
      </w:r>
    </w:p>
    <w:p w14:paraId="5E61C271" w14:textId="5BFA316B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 w:hint="eastAsia"/>
          <w:sz w:val="32"/>
          <w:szCs w:val="32"/>
        </w:rPr>
        <w:t>）数据资产融资担保的两大维度</w:t>
      </w:r>
    </w:p>
    <w:p w14:paraId="676D456F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 有形资产：数据产业设备担保</w:t>
      </w:r>
    </w:p>
    <w:p w14:paraId="660DB21A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 无形资产：数据资产质押融资</w:t>
      </w:r>
    </w:p>
    <w:p w14:paraId="3676762C" w14:textId="3F7E54DC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）数字平台赋能：担保业务的智能化转型</w:t>
      </w:r>
    </w:p>
    <w:p w14:paraId="79A050F2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 xml:space="preserve">2.1 区块链存证：构建可信数据生态 </w:t>
      </w:r>
    </w:p>
    <w:p w14:paraId="164E4163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 AI客户经理：全流程智能服务</w:t>
      </w:r>
    </w:p>
    <w:p w14:paraId="532F34FA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2.3合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体系强化：DeepSeek本地化部署</w:t>
      </w:r>
    </w:p>
    <w:p w14:paraId="551035A2" w14:textId="207ACD3B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 w:rsidRPr="007115CE">
        <w:rPr>
          <w:rFonts w:ascii="仿宋_GB2312" w:eastAsia="仿宋_GB2312" w:hAnsi="仿宋" w:hint="eastAsia"/>
          <w:sz w:val="32"/>
          <w:szCs w:val="32"/>
        </w:rPr>
        <w:t>养老金融篇：银发经济的基础设施融资创新</w:t>
      </w:r>
    </w:p>
    <w:p w14:paraId="69E66762" w14:textId="461F7B51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 w:hint="eastAsia"/>
          <w:sz w:val="32"/>
          <w:szCs w:val="32"/>
        </w:rPr>
        <w:t>）需求解构：老龄化社会的融资痛点</w:t>
      </w:r>
    </w:p>
    <w:p w14:paraId="47190B25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1.1养老项目投资特征与融资瓶颈</w:t>
      </w:r>
    </w:p>
    <w:p w14:paraId="26CD5D8A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1.2担保赋能的可行性分析</w:t>
      </w:r>
    </w:p>
    <w:p w14:paraId="2F8A3B78" w14:textId="3CF9FEF3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）江苏方案：差异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化增信机制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设计与产品创新</w:t>
      </w:r>
    </w:p>
    <w:p w14:paraId="6518373E" w14:textId="77777777" w:rsidR="007115CE" w:rsidRPr="007115CE" w:rsidRDefault="007115CE" w:rsidP="001F3579">
      <w:pPr>
        <w:spacing w:line="600" w:lineRule="exact"/>
        <w:ind w:leftChars="676" w:left="2124" w:hangingChars="220" w:hanging="70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2.1养老基础设施：国企主导+担保增信</w:t>
      </w:r>
    </w:p>
    <w:p w14:paraId="6D0C3EC1" w14:textId="77777777" w:rsidR="007115CE" w:rsidRPr="007115CE" w:rsidRDefault="007115CE" w:rsidP="001F3579">
      <w:pPr>
        <w:spacing w:line="600" w:lineRule="exact"/>
        <w:ind w:leftChars="676" w:left="2124" w:hangingChars="220" w:hanging="70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 养老机构建设：“不动产抵押 + 现金流质押”模式</w:t>
      </w:r>
    </w:p>
    <w:p w14:paraId="09D06E46" w14:textId="77777777" w:rsidR="007115CE" w:rsidRPr="007115CE" w:rsidRDefault="007115CE" w:rsidP="001F3579">
      <w:pPr>
        <w:spacing w:line="600" w:lineRule="exact"/>
        <w:ind w:leftChars="676" w:left="2124" w:hangingChars="220" w:hanging="704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lastRenderedPageBreak/>
        <w:t>2.3 适老化产业链培育：“政银担保险”四位一体专项产品</w:t>
      </w:r>
    </w:p>
    <w:p w14:paraId="1C232629" w14:textId="6646BCE1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Pr="007115CE">
        <w:rPr>
          <w:rFonts w:ascii="仿宋_GB2312" w:eastAsia="仿宋_GB2312" w:hAnsi="仿宋" w:hint="eastAsia"/>
          <w:sz w:val="32"/>
          <w:szCs w:val="32"/>
        </w:rPr>
        <w:t>总结与展望：融资担保赋能五篇大文章的实践总结与未来图景</w:t>
      </w:r>
    </w:p>
    <w:p w14:paraId="0B7BA540" w14:textId="2F9B806C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 w:hint="eastAsia"/>
          <w:sz w:val="32"/>
          <w:szCs w:val="32"/>
        </w:rPr>
        <w:t>）江苏信保集团的五大创新逻辑</w:t>
      </w:r>
    </w:p>
    <w:p w14:paraId="217F3E20" w14:textId="77777777" w:rsidR="007115CE" w:rsidRPr="001F3579" w:rsidRDefault="007115CE" w:rsidP="001F3579">
      <w:pPr>
        <w:spacing w:line="600" w:lineRule="exact"/>
        <w:ind w:rightChars="-27" w:right="-57" w:firstLineChars="467" w:firstLine="1413"/>
        <w:rPr>
          <w:rFonts w:ascii="仿宋_GB2312" w:eastAsia="仿宋_GB2312" w:hAnsi="仿宋" w:hint="eastAsia"/>
          <w:w w:val="95"/>
          <w:sz w:val="32"/>
          <w:szCs w:val="32"/>
        </w:rPr>
      </w:pPr>
      <w:r w:rsidRPr="001F3579">
        <w:rPr>
          <w:rFonts w:ascii="仿宋_GB2312" w:eastAsia="仿宋_GB2312" w:hAnsi="仿宋" w:hint="eastAsia"/>
          <w:w w:val="95"/>
          <w:sz w:val="32"/>
          <w:szCs w:val="32"/>
        </w:rPr>
        <w:t>1.1政策工具创新：从“单一担保”到“生态建构”</w:t>
      </w:r>
    </w:p>
    <w:p w14:paraId="297F1C1B" w14:textId="77777777" w:rsidR="007115CE" w:rsidRPr="001F3579" w:rsidRDefault="007115CE" w:rsidP="001F3579">
      <w:pPr>
        <w:spacing w:line="600" w:lineRule="exact"/>
        <w:ind w:rightChars="-27" w:right="-57" w:firstLineChars="467" w:firstLine="1413"/>
        <w:rPr>
          <w:rFonts w:ascii="仿宋_GB2312" w:eastAsia="仿宋_GB2312" w:hAnsi="仿宋" w:hint="eastAsia"/>
          <w:w w:val="95"/>
          <w:sz w:val="32"/>
          <w:szCs w:val="32"/>
        </w:rPr>
      </w:pPr>
      <w:r w:rsidRPr="001F3579">
        <w:rPr>
          <w:rFonts w:ascii="仿宋_GB2312" w:eastAsia="仿宋_GB2312" w:hAnsi="仿宋" w:hint="eastAsia"/>
          <w:w w:val="95"/>
          <w:sz w:val="32"/>
          <w:szCs w:val="32"/>
        </w:rPr>
        <w:t>1.2风险机制重构：从“风险兜底”到“共担共益”</w:t>
      </w:r>
    </w:p>
    <w:p w14:paraId="0C66006B" w14:textId="77777777" w:rsidR="007115CE" w:rsidRPr="001F3579" w:rsidRDefault="007115CE" w:rsidP="001F3579">
      <w:pPr>
        <w:spacing w:line="600" w:lineRule="exact"/>
        <w:ind w:rightChars="-27" w:right="-57" w:firstLineChars="467" w:firstLine="1413"/>
        <w:rPr>
          <w:rFonts w:ascii="仿宋_GB2312" w:eastAsia="仿宋_GB2312" w:hAnsi="仿宋" w:hint="eastAsia"/>
          <w:w w:val="95"/>
          <w:sz w:val="32"/>
          <w:szCs w:val="32"/>
        </w:rPr>
      </w:pPr>
      <w:r w:rsidRPr="001F3579">
        <w:rPr>
          <w:rFonts w:ascii="仿宋_GB2312" w:eastAsia="仿宋_GB2312" w:hAnsi="仿宋" w:hint="eastAsia"/>
          <w:w w:val="95"/>
          <w:sz w:val="32"/>
          <w:szCs w:val="32"/>
        </w:rPr>
        <w:t>1.3产业场景深耕：从“普适服务”到“规模精准”</w:t>
      </w:r>
    </w:p>
    <w:p w14:paraId="402ABCB9" w14:textId="1A3720F0" w:rsidR="007115CE" w:rsidRPr="001F3579" w:rsidRDefault="007115CE" w:rsidP="001F3579">
      <w:pPr>
        <w:spacing w:line="600" w:lineRule="exact"/>
        <w:ind w:rightChars="-27" w:right="-57" w:firstLineChars="467" w:firstLine="1413"/>
        <w:rPr>
          <w:rFonts w:ascii="仿宋_GB2312" w:eastAsia="仿宋_GB2312" w:hAnsi="仿宋" w:hint="eastAsia"/>
          <w:w w:val="95"/>
          <w:sz w:val="32"/>
          <w:szCs w:val="32"/>
        </w:rPr>
      </w:pPr>
      <w:r w:rsidRPr="001F3579">
        <w:rPr>
          <w:rFonts w:ascii="仿宋_GB2312" w:eastAsia="仿宋_GB2312" w:hAnsi="仿宋" w:hint="eastAsia"/>
          <w:w w:val="95"/>
          <w:sz w:val="32"/>
          <w:szCs w:val="32"/>
        </w:rPr>
        <w:t>1.4生态协同进化：从“单点突破”到“全程赋能”</w:t>
      </w:r>
    </w:p>
    <w:p w14:paraId="4296D35B" w14:textId="77777777" w:rsidR="007115CE" w:rsidRPr="001F3579" w:rsidRDefault="007115CE" w:rsidP="001F3579">
      <w:pPr>
        <w:spacing w:line="600" w:lineRule="exact"/>
        <w:ind w:rightChars="-27" w:right="-57" w:firstLineChars="467" w:firstLine="1413"/>
        <w:rPr>
          <w:rFonts w:ascii="仿宋_GB2312" w:eastAsia="仿宋_GB2312" w:hAnsi="仿宋" w:hint="eastAsia"/>
          <w:w w:val="95"/>
          <w:sz w:val="32"/>
          <w:szCs w:val="32"/>
        </w:rPr>
      </w:pPr>
      <w:r w:rsidRPr="001F3579">
        <w:rPr>
          <w:rFonts w:ascii="仿宋_GB2312" w:eastAsia="仿宋_GB2312" w:hAnsi="仿宋" w:hint="eastAsia"/>
          <w:w w:val="95"/>
          <w:sz w:val="32"/>
          <w:szCs w:val="32"/>
        </w:rPr>
        <w:t>1.5技术赋能突破：从“经验决策”到“数字智能”</w:t>
      </w:r>
    </w:p>
    <w:p w14:paraId="2F373535" w14:textId="6EAC9C0F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 w:hint="eastAsia"/>
          <w:sz w:val="32"/>
          <w:szCs w:val="32"/>
        </w:rPr>
        <w:t>）担保创新赋能的角色升级</w:t>
      </w:r>
    </w:p>
    <w:p w14:paraId="74010259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2.1从风险缓释者到价值发现者</w:t>
      </w:r>
    </w:p>
    <w:p w14:paraId="65C41733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2.2从政策执行者到生态构建者</w:t>
      </w:r>
    </w:p>
    <w:p w14:paraId="2EBAFDEF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2.3从区域实践者到模式输出者</w:t>
      </w:r>
    </w:p>
    <w:p w14:paraId="56AC7DB5" w14:textId="6B6BBB09" w:rsidR="007115CE" w:rsidRPr="007115CE" w:rsidRDefault="007115CE" w:rsidP="007115C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115CE">
        <w:rPr>
          <w:rFonts w:ascii="仿宋_GB2312" w:eastAsia="仿宋_GB2312" w:hAnsi="仿宋" w:hint="eastAsia"/>
          <w:sz w:val="32"/>
          <w:szCs w:val="32"/>
        </w:rPr>
        <w:t>）关键挑战与应对策略</w:t>
      </w:r>
    </w:p>
    <w:p w14:paraId="325F7853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3.1风险防控压力</w:t>
      </w:r>
    </w:p>
    <w:p w14:paraId="1397CD64" w14:textId="77777777" w:rsidR="007115CE" w:rsidRPr="007115CE" w:rsidRDefault="007115CE" w:rsidP="001F3579">
      <w:pPr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3.2监管政策适配</w:t>
      </w:r>
    </w:p>
    <w:p w14:paraId="4D8A1243" w14:textId="34EC9B2D" w:rsidR="007115CE" w:rsidRDefault="007115CE" w:rsidP="001F3579">
      <w:pPr>
        <w:spacing w:line="600" w:lineRule="exact"/>
        <w:ind w:rightChars="-364" w:right="-764" w:firstLineChars="443" w:firstLine="1418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3.3人才能力培养</w:t>
      </w:r>
    </w:p>
    <w:p w14:paraId="2B0712BE" w14:textId="4DC85071" w:rsidR="00D22F60" w:rsidRPr="00491E26" w:rsidRDefault="00D22F60" w:rsidP="007115C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7115CE" w:rsidRPr="007115CE">
        <w:rPr>
          <w:rFonts w:ascii="黑体" w:eastAsia="黑体" w:hAnsi="黑体" w:hint="eastAsia"/>
          <w:sz w:val="32"/>
          <w:szCs w:val="32"/>
        </w:rPr>
        <w:t>刘征</w:t>
      </w:r>
    </w:p>
    <w:p w14:paraId="4966DE83" w14:textId="75FD6D27" w:rsidR="00D22F60" w:rsidRPr="00491E26" w:rsidRDefault="00D22F60" w:rsidP="00D22F60">
      <w:pPr>
        <w:pStyle w:val="a7"/>
        <w:spacing w:line="600" w:lineRule="exact"/>
        <w:ind w:left="640" w:firstLineChars="0" w:firstLine="0"/>
        <w:rPr>
          <w:rFonts w:ascii="楷体" w:eastAsia="楷体" w:hAnsi="楷体" w:cs="Times New Roman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1186C694" w14:textId="3C12903A" w:rsidR="00D22F60" w:rsidRDefault="007115CE" w:rsidP="00D22F60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业务创新发展路径探索</w:t>
      </w:r>
    </w:p>
    <w:p w14:paraId="7C9738FC" w14:textId="533ACAE6" w:rsidR="00D22F60" w:rsidRPr="00D22F60" w:rsidRDefault="00D22F60" w:rsidP="00D22F60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</w:t>
      </w:r>
      <w:r w:rsidRPr="00D22F60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07E648D4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</w:t>
      </w:r>
      <w:r w:rsidRPr="007115CE">
        <w:rPr>
          <w:rFonts w:ascii="仿宋_GB2312" w:eastAsia="仿宋_GB2312" w:hAnsi="仿宋"/>
          <w:sz w:val="32"/>
          <w:szCs w:val="32"/>
        </w:rPr>
        <w:t>担保行业发展沿革</w:t>
      </w:r>
    </w:p>
    <w:p w14:paraId="2884B027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lastRenderedPageBreak/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/>
          <w:sz w:val="32"/>
          <w:szCs w:val="32"/>
        </w:rPr>
        <w:t>）国际担保行业发展沿革</w:t>
      </w:r>
    </w:p>
    <w:p w14:paraId="0566986C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/>
          <w:sz w:val="32"/>
          <w:szCs w:val="32"/>
        </w:rPr>
        <w:t>）中国担保行业发展沿革</w:t>
      </w:r>
    </w:p>
    <w:p w14:paraId="4BF208F4" w14:textId="6F31EDF0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3</w:t>
      </w:r>
      <w:r w:rsidRPr="007115CE">
        <w:rPr>
          <w:rFonts w:ascii="仿宋_GB2312" w:eastAsia="仿宋_GB2312" w:hAnsi="仿宋"/>
          <w:sz w:val="32"/>
          <w:szCs w:val="32"/>
        </w:rPr>
        <w:t>）近年来行业面临的重大发展变化</w:t>
      </w:r>
    </w:p>
    <w:p w14:paraId="1F4E4871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4</w:t>
      </w:r>
      <w:r w:rsidRPr="007115CE">
        <w:rPr>
          <w:rFonts w:ascii="仿宋_GB2312" w:eastAsia="仿宋_GB2312" w:hAnsi="仿宋"/>
          <w:sz w:val="32"/>
          <w:szCs w:val="32"/>
        </w:rPr>
        <w:t>）政府性融资担保机构定位和作用</w:t>
      </w:r>
    </w:p>
    <w:p w14:paraId="193DDBB0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</w:t>
      </w:r>
      <w:r w:rsidRPr="007115CE">
        <w:rPr>
          <w:rFonts w:ascii="仿宋_GB2312" w:eastAsia="仿宋_GB2312" w:hAnsi="仿宋"/>
          <w:sz w:val="32"/>
          <w:szCs w:val="32"/>
        </w:rPr>
        <w:t>创新战略和创新驱动力</w:t>
      </w:r>
    </w:p>
    <w:p w14:paraId="7521B119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/>
          <w:sz w:val="32"/>
          <w:szCs w:val="32"/>
        </w:rPr>
        <w:t>）创新战略</w:t>
      </w:r>
    </w:p>
    <w:p w14:paraId="2893F4D5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/>
          <w:sz w:val="32"/>
          <w:szCs w:val="32"/>
        </w:rPr>
        <w:t>）创新驱动力：内部和外部</w:t>
      </w:r>
    </w:p>
    <w:p w14:paraId="4F2466D2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</w:t>
      </w:r>
      <w:r w:rsidRPr="007115CE">
        <w:rPr>
          <w:rFonts w:ascii="仿宋_GB2312" w:eastAsia="仿宋_GB2312" w:hAnsi="仿宋"/>
          <w:sz w:val="32"/>
          <w:szCs w:val="32"/>
        </w:rPr>
        <w:t>创新路径与风险管理</w:t>
      </w:r>
    </w:p>
    <w:p w14:paraId="42895F27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1</w:t>
      </w:r>
      <w:r w:rsidRPr="007115CE">
        <w:rPr>
          <w:rFonts w:ascii="仿宋_GB2312" w:eastAsia="仿宋_GB2312" w:hAnsi="仿宋"/>
          <w:sz w:val="32"/>
          <w:szCs w:val="32"/>
        </w:rPr>
        <w:t>）战略规划</w:t>
      </w:r>
      <w:proofErr w:type="gramStart"/>
      <w:r w:rsidRPr="007115CE">
        <w:rPr>
          <w:rFonts w:ascii="仿宋_GB2312" w:eastAsia="仿宋_GB2312" w:hAnsi="仿宋"/>
          <w:sz w:val="32"/>
          <w:szCs w:val="32"/>
        </w:rPr>
        <w:t>和愿景</w:t>
      </w:r>
      <w:proofErr w:type="gramEnd"/>
    </w:p>
    <w:p w14:paraId="2B144558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2</w:t>
      </w:r>
      <w:r w:rsidRPr="007115CE">
        <w:rPr>
          <w:rFonts w:ascii="仿宋_GB2312" w:eastAsia="仿宋_GB2312" w:hAnsi="仿宋"/>
          <w:sz w:val="32"/>
          <w:szCs w:val="32"/>
        </w:rPr>
        <w:t>）产品创新路径</w:t>
      </w:r>
    </w:p>
    <w:p w14:paraId="43B50335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3</w:t>
      </w:r>
      <w:r w:rsidRPr="007115CE">
        <w:rPr>
          <w:rFonts w:ascii="仿宋_GB2312" w:eastAsia="仿宋_GB2312" w:hAnsi="仿宋"/>
          <w:sz w:val="32"/>
          <w:szCs w:val="32"/>
        </w:rPr>
        <w:t>）风险管理</w:t>
      </w:r>
    </w:p>
    <w:p w14:paraId="1248D19D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/>
          <w:sz w:val="32"/>
          <w:szCs w:val="32"/>
        </w:rPr>
        <w:t>（</w:t>
      </w:r>
      <w:r w:rsidRPr="007115CE">
        <w:rPr>
          <w:rFonts w:ascii="仿宋_GB2312" w:eastAsia="仿宋_GB2312" w:hAnsi="仿宋" w:hint="eastAsia"/>
          <w:sz w:val="32"/>
          <w:szCs w:val="32"/>
        </w:rPr>
        <w:t>4</w:t>
      </w:r>
      <w:r w:rsidRPr="007115CE">
        <w:rPr>
          <w:rFonts w:ascii="仿宋_GB2312" w:eastAsia="仿宋_GB2312" w:hAnsi="仿宋"/>
          <w:sz w:val="32"/>
          <w:szCs w:val="32"/>
        </w:rPr>
        <w:t>）保障支持</w:t>
      </w:r>
    </w:p>
    <w:p w14:paraId="0E9E20D8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4.总结与思考</w:t>
      </w:r>
    </w:p>
    <w:p w14:paraId="635EC9C5" w14:textId="1EB144B1" w:rsidR="007115CE" w:rsidRPr="007115CE" w:rsidRDefault="007115CE" w:rsidP="007115CE">
      <w:pPr>
        <w:pStyle w:val="a7"/>
        <w:spacing w:line="600" w:lineRule="exact"/>
        <w:ind w:firstLine="640"/>
        <w:rPr>
          <w:rFonts w:ascii="楷体" w:eastAsia="楷体" w:hAnsi="楷体" w:cs="Times New Roman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</w:t>
      </w:r>
      <w:r w:rsidRPr="007115CE">
        <w:rPr>
          <w:rFonts w:ascii="楷体" w:eastAsia="楷体" w:hAnsi="楷体" w:cs="Times New Roman" w:hint="eastAsia"/>
          <w:sz w:val="32"/>
          <w:szCs w:val="32"/>
        </w:rPr>
        <w:t>研讨题目</w:t>
      </w:r>
    </w:p>
    <w:p w14:paraId="466F7976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1.在产品研发过程中，如何发挥与政府部门的政策协同效能？</w:t>
      </w:r>
    </w:p>
    <w:p w14:paraId="3D93771D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2.如何优化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银担合作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模式，促进批量“总对总”业务可持续发展？</w:t>
      </w:r>
    </w:p>
    <w:p w14:paraId="5D4D65CE" w14:textId="77777777" w:rsidR="007115CE" w:rsidRPr="007115CE" w:rsidRDefault="007115CE" w:rsidP="007115CE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3.在国家支持新质生产力发展的大背景下，如何通过业务创新支持科技企业？</w:t>
      </w:r>
    </w:p>
    <w:p w14:paraId="34152A5D" w14:textId="4B19EDBF" w:rsidR="00D22F60" w:rsidRPr="007115CE" w:rsidRDefault="007115CE" w:rsidP="003D7EC6">
      <w:pPr>
        <w:pStyle w:val="a7"/>
        <w:spacing w:line="60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 w:rsidRPr="007115CE">
        <w:rPr>
          <w:rFonts w:ascii="仿宋_GB2312" w:eastAsia="仿宋_GB2312" w:hAnsi="仿宋" w:hint="eastAsia"/>
          <w:sz w:val="32"/>
          <w:szCs w:val="32"/>
        </w:rPr>
        <w:t>4.</w:t>
      </w:r>
      <w:proofErr w:type="gramStart"/>
      <w:r w:rsidRPr="007115CE">
        <w:rPr>
          <w:rFonts w:ascii="仿宋_GB2312" w:eastAsia="仿宋_GB2312" w:hAnsi="仿宋" w:hint="eastAsia"/>
          <w:sz w:val="32"/>
          <w:szCs w:val="32"/>
        </w:rPr>
        <w:t>数智化</w:t>
      </w:r>
      <w:proofErr w:type="gramEnd"/>
      <w:r w:rsidRPr="007115CE">
        <w:rPr>
          <w:rFonts w:ascii="仿宋_GB2312" w:eastAsia="仿宋_GB2312" w:hAnsi="仿宋" w:hint="eastAsia"/>
          <w:sz w:val="32"/>
          <w:szCs w:val="32"/>
        </w:rPr>
        <w:t>时代已至，如何从科技赋能的角度进行产品创新？</w:t>
      </w:r>
    </w:p>
    <w:sectPr w:rsidR="00D22F60" w:rsidRPr="007115CE" w:rsidSect="0057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6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F116" w14:textId="77777777" w:rsidR="006D0CFC" w:rsidRDefault="006D0CFC" w:rsidP="00DF25A0">
      <w:pPr>
        <w:rPr>
          <w:rFonts w:hint="eastAsia"/>
        </w:rPr>
      </w:pPr>
      <w:r>
        <w:separator/>
      </w:r>
    </w:p>
  </w:endnote>
  <w:endnote w:type="continuationSeparator" w:id="0">
    <w:p w14:paraId="7ECA98C4" w14:textId="77777777" w:rsidR="006D0CFC" w:rsidRDefault="006D0CFC" w:rsidP="00DF25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18C6" w14:textId="77777777" w:rsidR="00576CB0" w:rsidRDefault="00576CB0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88161"/>
      <w:docPartObj>
        <w:docPartGallery w:val="Page Numbers (Bottom of Page)"/>
        <w:docPartUnique/>
      </w:docPartObj>
    </w:sdtPr>
    <w:sdtContent>
      <w:p w14:paraId="51F3565F" w14:textId="25202B92" w:rsidR="00967A49" w:rsidRDefault="00967A4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4C19" w14:textId="77777777" w:rsidR="00EC56D9" w:rsidRDefault="00EC56D9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A8E4" w14:textId="77777777" w:rsidR="00576CB0" w:rsidRDefault="00576CB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B78F" w14:textId="77777777" w:rsidR="006D0CFC" w:rsidRDefault="006D0CFC" w:rsidP="00DF25A0">
      <w:pPr>
        <w:rPr>
          <w:rFonts w:hint="eastAsia"/>
        </w:rPr>
      </w:pPr>
      <w:r>
        <w:separator/>
      </w:r>
    </w:p>
  </w:footnote>
  <w:footnote w:type="continuationSeparator" w:id="0">
    <w:p w14:paraId="5B5B17D6" w14:textId="77777777" w:rsidR="006D0CFC" w:rsidRDefault="006D0CFC" w:rsidP="00DF25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E264" w14:textId="77777777" w:rsidR="00576CB0" w:rsidRDefault="00576CB0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27B5" w14:textId="77777777" w:rsidR="00576CB0" w:rsidRDefault="00576CB0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F448" w14:textId="77777777" w:rsidR="00576CB0" w:rsidRDefault="00576CB0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9C0EDD"/>
    <w:multiLevelType w:val="singleLevel"/>
    <w:tmpl w:val="E49C0ED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420843"/>
    <w:multiLevelType w:val="hybridMultilevel"/>
    <w:tmpl w:val="87BA671C"/>
    <w:lvl w:ilvl="0" w:tplc="A6E4E7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42063AE"/>
    <w:multiLevelType w:val="hybridMultilevel"/>
    <w:tmpl w:val="7700BF6E"/>
    <w:lvl w:ilvl="0" w:tplc="C85624BE">
      <w:start w:val="1"/>
      <w:numFmt w:val="japaneseCounting"/>
      <w:lvlText w:val="（%1）"/>
      <w:lvlJc w:val="left"/>
      <w:pPr>
        <w:ind w:left="1932" w:hanging="1080"/>
      </w:pPr>
      <w:rPr>
        <w:rFonts w:hint="default"/>
      </w:rPr>
    </w:lvl>
    <w:lvl w:ilvl="1" w:tplc="80525F78">
      <w:start w:val="2"/>
      <w:numFmt w:val="decimalFullWidth"/>
      <w:lvlText w:val="%2．"/>
      <w:lvlJc w:val="left"/>
      <w:pPr>
        <w:ind w:left="18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" w15:restartNumberingAfterBreak="0">
    <w:nsid w:val="0AB0452C"/>
    <w:multiLevelType w:val="hybridMultilevel"/>
    <w:tmpl w:val="EBF8230E"/>
    <w:lvl w:ilvl="0" w:tplc="E56E53B2">
      <w:start w:val="3"/>
      <w:numFmt w:val="decimal"/>
      <w:lvlText w:val="（%1）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4" w15:restartNumberingAfterBreak="0">
    <w:nsid w:val="0BEC1609"/>
    <w:multiLevelType w:val="hybridMultilevel"/>
    <w:tmpl w:val="39EA4F7C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5" w15:restartNumberingAfterBreak="0">
    <w:nsid w:val="0C751037"/>
    <w:multiLevelType w:val="hybridMultilevel"/>
    <w:tmpl w:val="5D168DD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6" w15:restartNumberingAfterBreak="0">
    <w:nsid w:val="0D542FCF"/>
    <w:multiLevelType w:val="singleLevel"/>
    <w:tmpl w:val="0D542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28C2B51"/>
    <w:multiLevelType w:val="hybridMultilevel"/>
    <w:tmpl w:val="B9F8DF3C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173F710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8CD19C4"/>
    <w:multiLevelType w:val="hybridMultilevel"/>
    <w:tmpl w:val="F4A6205A"/>
    <w:lvl w:ilvl="0" w:tplc="B28E97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0" w15:restartNumberingAfterBreak="0">
    <w:nsid w:val="18CF9083"/>
    <w:multiLevelType w:val="singleLevel"/>
    <w:tmpl w:val="18CF9083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1" w15:restartNumberingAfterBreak="0">
    <w:nsid w:val="1A462223"/>
    <w:multiLevelType w:val="hybridMultilevel"/>
    <w:tmpl w:val="2DA0CCA2"/>
    <w:lvl w:ilvl="0" w:tplc="87D215E4">
      <w:start w:val="1"/>
      <w:numFmt w:val="decimal"/>
      <w:lvlText w:val="%1．"/>
      <w:lvlJc w:val="left"/>
      <w:pPr>
        <w:ind w:left="1400" w:hanging="440"/>
      </w:pPr>
      <w:rPr>
        <w:rFonts w:ascii="仿宋_GB2312" w:eastAsia="仿宋_GB2312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12" w15:restartNumberingAfterBreak="0">
    <w:nsid w:val="1CF77384"/>
    <w:multiLevelType w:val="singleLevel"/>
    <w:tmpl w:val="8234A048"/>
    <w:lvl w:ilvl="0">
      <w:start w:val="1"/>
      <w:numFmt w:val="decimal"/>
      <w:suff w:val="nothing"/>
      <w:lvlText w:val="%1．"/>
      <w:lvlJc w:val="left"/>
      <w:rPr>
        <w:rFonts w:ascii="仿宋_GB2312" w:eastAsia="仿宋_GB2312" w:hAnsi="仿宋" w:cstheme="minorBidi"/>
      </w:rPr>
    </w:lvl>
  </w:abstractNum>
  <w:abstractNum w:abstractNumId="13" w15:restartNumberingAfterBreak="0">
    <w:nsid w:val="1DD06C92"/>
    <w:multiLevelType w:val="hybridMultilevel"/>
    <w:tmpl w:val="211C9D44"/>
    <w:lvl w:ilvl="0" w:tplc="6D4A07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 w15:restartNumberingAfterBreak="0">
    <w:nsid w:val="1FBB04FD"/>
    <w:multiLevelType w:val="hybridMultilevel"/>
    <w:tmpl w:val="C1847926"/>
    <w:lvl w:ilvl="0" w:tplc="94F64BD0">
      <w:start w:val="2"/>
      <w:numFmt w:val="decimal"/>
      <w:lvlText w:val="（%1）"/>
      <w:lvlJc w:val="left"/>
      <w:pPr>
        <w:ind w:left="12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5" w15:restartNumberingAfterBreak="0">
    <w:nsid w:val="212B2678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32E4A2B"/>
    <w:multiLevelType w:val="hybridMultilevel"/>
    <w:tmpl w:val="01B4C5A2"/>
    <w:lvl w:ilvl="0" w:tplc="A3B62A5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7" w15:restartNumberingAfterBreak="0">
    <w:nsid w:val="254F71CB"/>
    <w:multiLevelType w:val="hybridMultilevel"/>
    <w:tmpl w:val="15409FBA"/>
    <w:lvl w:ilvl="0" w:tplc="87D215E4">
      <w:start w:val="1"/>
      <w:numFmt w:val="decimal"/>
      <w:lvlText w:val="%1．"/>
      <w:lvlJc w:val="left"/>
      <w:pPr>
        <w:ind w:left="1360" w:hanging="720"/>
      </w:pPr>
      <w:rPr>
        <w:rFonts w:ascii="仿宋_GB2312" w:eastAsia="仿宋_GB2312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8" w15:restartNumberingAfterBreak="0">
    <w:nsid w:val="25B67819"/>
    <w:multiLevelType w:val="hybridMultilevel"/>
    <w:tmpl w:val="B8C63B3E"/>
    <w:lvl w:ilvl="0" w:tplc="BEE8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E900C5"/>
    <w:multiLevelType w:val="hybridMultilevel"/>
    <w:tmpl w:val="B1C66F0A"/>
    <w:lvl w:ilvl="0" w:tplc="6D4A075E">
      <w:start w:val="1"/>
      <w:numFmt w:val="decimal"/>
      <w:lvlText w:val="%1."/>
      <w:lvlJc w:val="left"/>
      <w:pPr>
        <w:ind w:left="14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0" w15:restartNumberingAfterBreak="0">
    <w:nsid w:val="27EE7FA6"/>
    <w:multiLevelType w:val="hybridMultilevel"/>
    <w:tmpl w:val="ACE8E5E0"/>
    <w:lvl w:ilvl="0" w:tplc="7E18BF3A">
      <w:start w:val="1"/>
      <w:numFmt w:val="decimal"/>
      <w:lvlText w:val="（%1）"/>
      <w:lvlJc w:val="left"/>
      <w:pPr>
        <w:ind w:left="1400" w:hanging="1080"/>
      </w:pPr>
      <w:rPr>
        <w:rFonts w:ascii="仿宋_GB2312" w:eastAsia="仿宋_GB2312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21" w15:restartNumberingAfterBreak="0">
    <w:nsid w:val="2AFE0463"/>
    <w:multiLevelType w:val="hybridMultilevel"/>
    <w:tmpl w:val="DEE2443A"/>
    <w:lvl w:ilvl="0" w:tplc="FD264D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2" w15:restartNumberingAfterBreak="0">
    <w:nsid w:val="2C364D69"/>
    <w:multiLevelType w:val="hybridMultilevel"/>
    <w:tmpl w:val="22BE5146"/>
    <w:lvl w:ilvl="0" w:tplc="45DC8B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3" w15:restartNumberingAfterBreak="0">
    <w:nsid w:val="31A0079C"/>
    <w:multiLevelType w:val="hybridMultilevel"/>
    <w:tmpl w:val="8E76B9BE"/>
    <w:lvl w:ilvl="0" w:tplc="C3CE442A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4" w15:restartNumberingAfterBreak="0">
    <w:nsid w:val="32966532"/>
    <w:multiLevelType w:val="hybridMultilevel"/>
    <w:tmpl w:val="009467B8"/>
    <w:lvl w:ilvl="0" w:tplc="E56E53B2">
      <w:start w:val="3"/>
      <w:numFmt w:val="decimal"/>
      <w:lvlText w:val="（%1）"/>
      <w:lvlJc w:val="left"/>
      <w:pPr>
        <w:ind w:left="14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5" w15:restartNumberingAfterBreak="0">
    <w:nsid w:val="32B17687"/>
    <w:multiLevelType w:val="hybridMultilevel"/>
    <w:tmpl w:val="12B63068"/>
    <w:lvl w:ilvl="0" w:tplc="7DAA77EC">
      <w:start w:val="3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0776955"/>
    <w:multiLevelType w:val="hybridMultilevel"/>
    <w:tmpl w:val="53E6FEE6"/>
    <w:lvl w:ilvl="0" w:tplc="B772137C">
      <w:start w:val="1"/>
      <w:numFmt w:val="decimal"/>
      <w:lvlText w:val="（%1）"/>
      <w:lvlJc w:val="left"/>
      <w:pPr>
        <w:ind w:left="10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19F3706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3F850A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62406F8"/>
    <w:multiLevelType w:val="hybridMultilevel"/>
    <w:tmpl w:val="E2E85D8A"/>
    <w:lvl w:ilvl="0" w:tplc="C6B47C8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30" w15:restartNumberingAfterBreak="0">
    <w:nsid w:val="486B04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1" w15:restartNumberingAfterBreak="0">
    <w:nsid w:val="49226732"/>
    <w:multiLevelType w:val="hybridMultilevel"/>
    <w:tmpl w:val="5B6804F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32" w15:restartNumberingAfterBreak="0">
    <w:nsid w:val="4B8A2BB1"/>
    <w:multiLevelType w:val="hybridMultilevel"/>
    <w:tmpl w:val="DE3E899C"/>
    <w:lvl w:ilvl="0" w:tplc="9AECD130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DE8036E"/>
    <w:multiLevelType w:val="hybridMultilevel"/>
    <w:tmpl w:val="98E0514E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4" w15:restartNumberingAfterBreak="0">
    <w:nsid w:val="4FD90936"/>
    <w:multiLevelType w:val="hybridMultilevel"/>
    <w:tmpl w:val="C630BD18"/>
    <w:lvl w:ilvl="0" w:tplc="8BA609BC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56862BDB"/>
    <w:multiLevelType w:val="hybridMultilevel"/>
    <w:tmpl w:val="0F7C74EC"/>
    <w:lvl w:ilvl="0" w:tplc="0444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6C50705"/>
    <w:multiLevelType w:val="hybridMultilevel"/>
    <w:tmpl w:val="0B7255E4"/>
    <w:lvl w:ilvl="0" w:tplc="0164AE8E">
      <w:start w:val="2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7" w15:restartNumberingAfterBreak="0">
    <w:nsid w:val="5AF6678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5B1322FB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5B5100D7"/>
    <w:multiLevelType w:val="hybridMultilevel"/>
    <w:tmpl w:val="E9945E30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40" w15:restartNumberingAfterBreak="0">
    <w:nsid w:val="5C4A3D56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4A67932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67B01C08"/>
    <w:multiLevelType w:val="hybridMultilevel"/>
    <w:tmpl w:val="4EB27744"/>
    <w:lvl w:ilvl="0" w:tplc="8924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80264E3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6CAE0F8E"/>
    <w:multiLevelType w:val="hybridMultilevel"/>
    <w:tmpl w:val="D0EC73DC"/>
    <w:lvl w:ilvl="0" w:tplc="683672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5" w15:restartNumberingAfterBreak="0">
    <w:nsid w:val="6DE66A7E"/>
    <w:multiLevelType w:val="hybridMultilevel"/>
    <w:tmpl w:val="6E96CD04"/>
    <w:lvl w:ilvl="0" w:tplc="700AC648">
      <w:start w:val="4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71B16FD2"/>
    <w:multiLevelType w:val="hybridMultilevel"/>
    <w:tmpl w:val="556A524A"/>
    <w:lvl w:ilvl="0" w:tplc="4FF84638">
      <w:start w:val="3"/>
      <w:numFmt w:val="decimal"/>
      <w:lvlText w:val="（%1）"/>
      <w:lvlJc w:val="left"/>
      <w:pPr>
        <w:ind w:left="1875" w:hanging="1080"/>
      </w:pPr>
      <w:rPr>
        <w:rFonts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40"/>
      </w:pPr>
    </w:lvl>
    <w:lvl w:ilvl="2" w:tplc="0409001B" w:tentative="1">
      <w:start w:val="1"/>
      <w:numFmt w:val="lowerRoman"/>
      <w:lvlText w:val="%3."/>
      <w:lvlJc w:val="righ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9" w:tentative="1">
      <w:start w:val="1"/>
      <w:numFmt w:val="lowerLetter"/>
      <w:lvlText w:val="%5)"/>
      <w:lvlJc w:val="left"/>
      <w:pPr>
        <w:ind w:left="2995" w:hanging="440"/>
      </w:pPr>
    </w:lvl>
    <w:lvl w:ilvl="5" w:tplc="0409001B" w:tentative="1">
      <w:start w:val="1"/>
      <w:numFmt w:val="lowerRoman"/>
      <w:lvlText w:val="%6."/>
      <w:lvlJc w:val="righ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9" w:tentative="1">
      <w:start w:val="1"/>
      <w:numFmt w:val="lowerLetter"/>
      <w:lvlText w:val="%8)"/>
      <w:lvlJc w:val="left"/>
      <w:pPr>
        <w:ind w:left="4315" w:hanging="440"/>
      </w:pPr>
    </w:lvl>
    <w:lvl w:ilvl="8" w:tplc="0409001B" w:tentative="1">
      <w:start w:val="1"/>
      <w:numFmt w:val="lowerRoman"/>
      <w:lvlText w:val="%9."/>
      <w:lvlJc w:val="right"/>
      <w:pPr>
        <w:ind w:left="4755" w:hanging="440"/>
      </w:pPr>
    </w:lvl>
  </w:abstractNum>
  <w:abstractNum w:abstractNumId="47" w15:restartNumberingAfterBreak="0">
    <w:nsid w:val="71B457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48" w15:restartNumberingAfterBreak="0">
    <w:nsid w:val="74A06FC2"/>
    <w:multiLevelType w:val="hybridMultilevel"/>
    <w:tmpl w:val="4790C798"/>
    <w:lvl w:ilvl="0" w:tplc="AE183B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49" w15:restartNumberingAfterBreak="0">
    <w:nsid w:val="74A477AA"/>
    <w:multiLevelType w:val="hybridMultilevel"/>
    <w:tmpl w:val="6A944696"/>
    <w:lvl w:ilvl="0" w:tplc="E56E53B2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0" w15:restartNumberingAfterBreak="0">
    <w:nsid w:val="7AC52569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1" w15:restartNumberingAfterBreak="0">
    <w:nsid w:val="7B826D0D"/>
    <w:multiLevelType w:val="hybridMultilevel"/>
    <w:tmpl w:val="D5E0B12A"/>
    <w:lvl w:ilvl="0" w:tplc="9F9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2273962">
    <w:abstractNumId w:val="10"/>
  </w:num>
  <w:num w:numId="2" w16cid:durableId="1070273316">
    <w:abstractNumId w:val="21"/>
  </w:num>
  <w:num w:numId="3" w16cid:durableId="182788910">
    <w:abstractNumId w:val="1"/>
  </w:num>
  <w:num w:numId="4" w16cid:durableId="989135791">
    <w:abstractNumId w:val="36"/>
  </w:num>
  <w:num w:numId="5" w16cid:durableId="1590891032">
    <w:abstractNumId w:val="2"/>
  </w:num>
  <w:num w:numId="6" w16cid:durableId="2040205280">
    <w:abstractNumId w:val="30"/>
  </w:num>
  <w:num w:numId="7" w16cid:durableId="1398555615">
    <w:abstractNumId w:val="49"/>
  </w:num>
  <w:num w:numId="8" w16cid:durableId="556820027">
    <w:abstractNumId w:val="17"/>
  </w:num>
  <w:num w:numId="9" w16cid:durableId="1289119471">
    <w:abstractNumId w:val="44"/>
  </w:num>
  <w:num w:numId="10" w16cid:durableId="802039208">
    <w:abstractNumId w:val="47"/>
  </w:num>
  <w:num w:numId="11" w16cid:durableId="1711177202">
    <w:abstractNumId w:val="4"/>
  </w:num>
  <w:num w:numId="12" w16cid:durableId="2013028100">
    <w:abstractNumId w:val="39"/>
  </w:num>
  <w:num w:numId="13" w16cid:durableId="1888911190">
    <w:abstractNumId w:val="31"/>
  </w:num>
  <w:num w:numId="14" w16cid:durableId="1865944688">
    <w:abstractNumId w:val="5"/>
  </w:num>
  <w:num w:numId="15" w16cid:durableId="817845747">
    <w:abstractNumId w:val="12"/>
  </w:num>
  <w:num w:numId="16" w16cid:durableId="80100853">
    <w:abstractNumId w:val="0"/>
  </w:num>
  <w:num w:numId="17" w16cid:durableId="1453866525">
    <w:abstractNumId w:val="6"/>
  </w:num>
  <w:num w:numId="18" w16cid:durableId="159395551">
    <w:abstractNumId w:val="23"/>
  </w:num>
  <w:num w:numId="19" w16cid:durableId="1654139988">
    <w:abstractNumId w:val="14"/>
  </w:num>
  <w:num w:numId="20" w16cid:durableId="1151168095">
    <w:abstractNumId w:val="20"/>
  </w:num>
  <w:num w:numId="21" w16cid:durableId="1420444173">
    <w:abstractNumId w:val="45"/>
  </w:num>
  <w:num w:numId="22" w16cid:durableId="1273710707">
    <w:abstractNumId w:val="46"/>
  </w:num>
  <w:num w:numId="23" w16cid:durableId="305625601">
    <w:abstractNumId w:val="34"/>
  </w:num>
  <w:num w:numId="24" w16cid:durableId="1495100958">
    <w:abstractNumId w:val="32"/>
  </w:num>
  <w:num w:numId="25" w16cid:durableId="216013693">
    <w:abstractNumId w:val="25"/>
  </w:num>
  <w:num w:numId="26" w16cid:durableId="1900050851">
    <w:abstractNumId w:val="9"/>
  </w:num>
  <w:num w:numId="27" w16cid:durableId="1329216270">
    <w:abstractNumId w:val="18"/>
  </w:num>
  <w:num w:numId="28" w16cid:durableId="1493175628">
    <w:abstractNumId w:val="42"/>
  </w:num>
  <w:num w:numId="29" w16cid:durableId="346756361">
    <w:abstractNumId w:val="35"/>
  </w:num>
  <w:num w:numId="30" w16cid:durableId="1689520043">
    <w:abstractNumId w:val="51"/>
  </w:num>
  <w:num w:numId="31" w16cid:durableId="1204250995">
    <w:abstractNumId w:val="22"/>
  </w:num>
  <w:num w:numId="32" w16cid:durableId="816609720">
    <w:abstractNumId w:val="29"/>
  </w:num>
  <w:num w:numId="33" w16cid:durableId="130951299">
    <w:abstractNumId w:val="48"/>
  </w:num>
  <w:num w:numId="34" w16cid:durableId="1768039067">
    <w:abstractNumId w:val="16"/>
  </w:num>
  <w:num w:numId="35" w16cid:durableId="2066104111">
    <w:abstractNumId w:val="13"/>
  </w:num>
  <w:num w:numId="36" w16cid:durableId="1800222518">
    <w:abstractNumId w:val="7"/>
  </w:num>
  <w:num w:numId="37" w16cid:durableId="390202951">
    <w:abstractNumId w:val="33"/>
  </w:num>
  <w:num w:numId="38" w16cid:durableId="1312784198">
    <w:abstractNumId w:val="43"/>
  </w:num>
  <w:num w:numId="39" w16cid:durableId="762258687">
    <w:abstractNumId w:val="3"/>
  </w:num>
  <w:num w:numId="40" w16cid:durableId="614100994">
    <w:abstractNumId w:val="19"/>
  </w:num>
  <w:num w:numId="41" w16cid:durableId="1614241491">
    <w:abstractNumId w:val="11"/>
  </w:num>
  <w:num w:numId="42" w16cid:durableId="1755324500">
    <w:abstractNumId w:val="24"/>
  </w:num>
  <w:num w:numId="43" w16cid:durableId="1390835952">
    <w:abstractNumId w:val="41"/>
  </w:num>
  <w:num w:numId="44" w16cid:durableId="1027370459">
    <w:abstractNumId w:val="28"/>
  </w:num>
  <w:num w:numId="45" w16cid:durableId="1991324506">
    <w:abstractNumId w:val="37"/>
  </w:num>
  <w:num w:numId="46" w16cid:durableId="1030648865">
    <w:abstractNumId w:val="38"/>
  </w:num>
  <w:num w:numId="47" w16cid:durableId="1136097463">
    <w:abstractNumId w:val="40"/>
  </w:num>
  <w:num w:numId="48" w16cid:durableId="455803505">
    <w:abstractNumId w:val="27"/>
  </w:num>
  <w:num w:numId="49" w16cid:durableId="149518827">
    <w:abstractNumId w:val="15"/>
  </w:num>
  <w:num w:numId="50" w16cid:durableId="1475173569">
    <w:abstractNumId w:val="8"/>
  </w:num>
  <w:num w:numId="51" w16cid:durableId="2056082755">
    <w:abstractNumId w:val="26"/>
  </w:num>
  <w:num w:numId="52" w16cid:durableId="170741143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95"/>
    <w:rsid w:val="00007F9B"/>
    <w:rsid w:val="00031786"/>
    <w:rsid w:val="000442CA"/>
    <w:rsid w:val="0005396F"/>
    <w:rsid w:val="000B6C33"/>
    <w:rsid w:val="000C5108"/>
    <w:rsid w:val="000D150B"/>
    <w:rsid w:val="000D1604"/>
    <w:rsid w:val="000F072D"/>
    <w:rsid w:val="000F573F"/>
    <w:rsid w:val="001023F6"/>
    <w:rsid w:val="00130825"/>
    <w:rsid w:val="00172118"/>
    <w:rsid w:val="0019603A"/>
    <w:rsid w:val="001D41D1"/>
    <w:rsid w:val="001D4C09"/>
    <w:rsid w:val="001F3579"/>
    <w:rsid w:val="002A615C"/>
    <w:rsid w:val="00306302"/>
    <w:rsid w:val="003D7EC6"/>
    <w:rsid w:val="003F1A99"/>
    <w:rsid w:val="003F44B2"/>
    <w:rsid w:val="0040314C"/>
    <w:rsid w:val="00446FD9"/>
    <w:rsid w:val="0048618F"/>
    <w:rsid w:val="004D6CD8"/>
    <w:rsid w:val="004E7650"/>
    <w:rsid w:val="005277BF"/>
    <w:rsid w:val="005664F6"/>
    <w:rsid w:val="00576CB0"/>
    <w:rsid w:val="00577CC8"/>
    <w:rsid w:val="005D1055"/>
    <w:rsid w:val="005E4BA8"/>
    <w:rsid w:val="0063547A"/>
    <w:rsid w:val="00651063"/>
    <w:rsid w:val="00667C0D"/>
    <w:rsid w:val="006A7704"/>
    <w:rsid w:val="006D0CFC"/>
    <w:rsid w:val="007115CE"/>
    <w:rsid w:val="00767295"/>
    <w:rsid w:val="0077723D"/>
    <w:rsid w:val="0079248A"/>
    <w:rsid w:val="0079526E"/>
    <w:rsid w:val="007B0E6F"/>
    <w:rsid w:val="007B6406"/>
    <w:rsid w:val="008014BD"/>
    <w:rsid w:val="008258F3"/>
    <w:rsid w:val="00864D68"/>
    <w:rsid w:val="00892FA9"/>
    <w:rsid w:val="00924D47"/>
    <w:rsid w:val="00934D4E"/>
    <w:rsid w:val="00967A49"/>
    <w:rsid w:val="009A1989"/>
    <w:rsid w:val="009C697D"/>
    <w:rsid w:val="009D3D55"/>
    <w:rsid w:val="009D443E"/>
    <w:rsid w:val="00AA42BF"/>
    <w:rsid w:val="00AF5143"/>
    <w:rsid w:val="00B12C18"/>
    <w:rsid w:val="00B83549"/>
    <w:rsid w:val="00BC5D45"/>
    <w:rsid w:val="00C26276"/>
    <w:rsid w:val="00C30E5C"/>
    <w:rsid w:val="00C56733"/>
    <w:rsid w:val="00C70283"/>
    <w:rsid w:val="00C84D82"/>
    <w:rsid w:val="00CD6820"/>
    <w:rsid w:val="00D22F60"/>
    <w:rsid w:val="00D75A81"/>
    <w:rsid w:val="00DA73C3"/>
    <w:rsid w:val="00DF25A0"/>
    <w:rsid w:val="00E33EAA"/>
    <w:rsid w:val="00EB6ADD"/>
    <w:rsid w:val="00EC56D9"/>
    <w:rsid w:val="00EE3CDA"/>
    <w:rsid w:val="00EE574C"/>
    <w:rsid w:val="00EF3DDB"/>
    <w:rsid w:val="00F36B58"/>
    <w:rsid w:val="00F51A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CA68A"/>
  <w15:chartTrackingRefBased/>
  <w15:docId w15:val="{097D8388-BBAD-4E3B-8078-D7D0A47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A0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autoRedefine/>
    <w:qFormat/>
    <w:rsid w:val="007115CE"/>
    <w:pPr>
      <w:keepNext/>
      <w:keepLines/>
      <w:spacing w:line="560" w:lineRule="exact"/>
      <w:ind w:firstLineChars="200" w:firstLine="260"/>
      <w:outlineLvl w:val="0"/>
    </w:pPr>
    <w:rPr>
      <w:rFonts w:ascii="Calibri" w:eastAsia="黑体" w:hAnsi="Calibri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5A0"/>
    <w:rPr>
      <w:sz w:val="18"/>
      <w:szCs w:val="18"/>
    </w:rPr>
  </w:style>
  <w:style w:type="paragraph" w:styleId="a7">
    <w:name w:val="List Paragraph"/>
    <w:basedOn w:val="a"/>
    <w:uiPriority w:val="34"/>
    <w:qFormat/>
    <w:rsid w:val="00DF25A0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7115CE"/>
    <w:rPr>
      <w:rFonts w:ascii="Calibri" w:eastAsia="黑体" w:hAnsi="Calibri" w:cs="Times New Roman"/>
      <w:bCs/>
      <w:kern w:val="44"/>
      <w:sz w:val="32"/>
      <w:szCs w:val="44"/>
      <w14:ligatures w14:val="none"/>
    </w:rPr>
  </w:style>
  <w:style w:type="paragraph" w:styleId="a8">
    <w:name w:val="Body Text"/>
    <w:basedOn w:val="a"/>
    <w:link w:val="a9"/>
    <w:autoRedefine/>
    <w:qFormat/>
    <w:rsid w:val="007115CE"/>
    <w:pPr>
      <w:spacing w:line="560" w:lineRule="exact"/>
      <w:ind w:firstLineChars="200" w:firstLine="260"/>
    </w:pPr>
    <w:rPr>
      <w:rFonts w:ascii="Calibri" w:eastAsia="仿宋" w:hAnsi="Calibri" w:cs="Times New Roman"/>
      <w:sz w:val="32"/>
    </w:rPr>
  </w:style>
  <w:style w:type="character" w:customStyle="1" w:styleId="a9">
    <w:name w:val="正文文本 字符"/>
    <w:basedOn w:val="a0"/>
    <w:link w:val="a8"/>
    <w:rsid w:val="007115CE"/>
    <w:rPr>
      <w:rFonts w:ascii="Calibri" w:eastAsia="仿宋" w:hAnsi="Calibri" w:cs="Times New Roman"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E59F-3D28-4587-8AF3-0DC76B2C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1059</Words>
  <Characters>1198</Characters>
  <Application>Microsoft Office Word</Application>
  <DocSecurity>0</DocSecurity>
  <Lines>92</Lines>
  <Paragraphs>98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41</cp:revision>
  <dcterms:created xsi:type="dcterms:W3CDTF">2024-05-06T07:44:00Z</dcterms:created>
  <dcterms:modified xsi:type="dcterms:W3CDTF">2025-06-09T01:31:00Z</dcterms:modified>
</cp:coreProperties>
</file>