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2A" w:rsidRPr="0060408A" w:rsidRDefault="0010042A" w:rsidP="0010042A">
      <w:pPr>
        <w:rPr>
          <w:rFonts w:ascii="黑体" w:eastAsia="黑体" w:hAnsi="黑体"/>
          <w:sz w:val="32"/>
          <w:szCs w:val="32"/>
        </w:rPr>
      </w:pPr>
      <w:r w:rsidRPr="0060408A">
        <w:rPr>
          <w:rFonts w:ascii="黑体" w:eastAsia="黑体" w:hAnsi="黑体" w:hint="eastAsia"/>
          <w:sz w:val="32"/>
          <w:szCs w:val="32"/>
        </w:rPr>
        <w:t>附件2</w:t>
      </w:r>
    </w:p>
    <w:p w:rsidR="0010042A" w:rsidRDefault="0010042A" w:rsidP="0010042A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报 名 回 执 表</w:t>
      </w:r>
    </w:p>
    <w:p w:rsidR="0010042A" w:rsidRDefault="0010042A" w:rsidP="0010042A">
      <w:pPr>
        <w:widowControl/>
        <w:jc w:val="center"/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融资担保业务流程与操作实务培训班</w:t>
      </w:r>
    </w:p>
    <w:tbl>
      <w:tblPr>
        <w:tblpPr w:leftFromText="180" w:rightFromText="180" w:topFromText="100" w:bottomFromText="100" w:vertAnchor="text" w:tblpX="132"/>
        <w:tblW w:w="8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850"/>
        <w:gridCol w:w="460"/>
        <w:gridCol w:w="1419"/>
        <w:gridCol w:w="2485"/>
        <w:gridCol w:w="1326"/>
      </w:tblGrid>
      <w:tr w:rsidR="0010042A" w:rsidTr="00E4489C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0042A" w:rsidTr="00E4489C">
        <w:trPr>
          <w:trHeight w:val="6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center"/>
              <w:outlineLvl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0042A" w:rsidTr="00E4489C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10042A" w:rsidTr="00E4489C">
        <w:trPr>
          <w:trHeight w:val="6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0042A" w:rsidTr="00E4489C">
        <w:trPr>
          <w:trHeight w:val="5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10042A" w:rsidTr="00E4489C">
        <w:trPr>
          <w:trHeight w:val="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10042A" w:rsidTr="00E4489C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2A" w:rsidRDefault="0010042A" w:rsidP="00E4489C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10042A" w:rsidTr="00E4489C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10042A" w:rsidTr="00E4489C">
        <w:trPr>
          <w:trHeight w:val="98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ind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是否住宿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A" w:rsidRDefault="0010042A" w:rsidP="00E4489C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□两人合住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共(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)间   </w:t>
            </w:r>
          </w:p>
          <w:p w:rsidR="0010042A" w:rsidRDefault="0010042A" w:rsidP="00E4489C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□一人独住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共(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)间</w:t>
            </w:r>
          </w:p>
        </w:tc>
      </w:tr>
      <w:tr w:rsidR="0010042A" w:rsidTr="00E4489C">
        <w:trPr>
          <w:trHeight w:val="57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</w:tr>
      <w:tr w:rsidR="0010042A" w:rsidTr="00E4489C">
        <w:trPr>
          <w:trHeight w:val="16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对网站报名系统的意见和建议</w:t>
            </w:r>
          </w:p>
        </w:tc>
        <w:tc>
          <w:tcPr>
            <w:tcW w:w="6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42A" w:rsidRDefault="0010042A" w:rsidP="00E4489C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:rsidR="0010042A" w:rsidRDefault="0010042A" w:rsidP="0010042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*注：</w:t>
      </w:r>
    </w:p>
    <w:p w:rsidR="0010042A" w:rsidRPr="00462F1F" w:rsidRDefault="0010042A" w:rsidP="0010042A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36B86">
        <w:rPr>
          <w:rFonts w:ascii="仿宋" w:eastAsia="仿宋" w:hAnsi="仿宋" w:hint="eastAsia"/>
          <w:sz w:val="24"/>
          <w:szCs w:val="24"/>
        </w:rPr>
        <w:t>1、本次培训以同时收到网站报名和邮箱报名两种方式报名为准，仅收到一种方式报名视为无效。</w:t>
      </w:r>
    </w:p>
    <w:p w:rsidR="0010042A" w:rsidRPr="00462F1F" w:rsidRDefault="0010042A" w:rsidP="0010042A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62F1F">
        <w:rPr>
          <w:rFonts w:ascii="仿宋" w:eastAsia="仿宋" w:hAnsi="仿宋" w:hint="eastAsia"/>
          <w:sz w:val="24"/>
          <w:szCs w:val="24"/>
        </w:rPr>
        <w:t>2、</w:t>
      </w:r>
      <w:r>
        <w:rPr>
          <w:rFonts w:ascii="仿宋" w:eastAsia="仿宋" w:hAnsi="仿宋" w:hint="eastAsia"/>
          <w:sz w:val="24"/>
          <w:szCs w:val="24"/>
        </w:rPr>
        <w:t>由于酒店房间需要提前预定，</w:t>
      </w:r>
      <w:r w:rsidRPr="00462F1F">
        <w:rPr>
          <w:rFonts w:ascii="仿宋" w:eastAsia="仿宋" w:hAnsi="仿宋" w:hint="eastAsia"/>
          <w:sz w:val="24"/>
          <w:szCs w:val="24"/>
        </w:rPr>
        <w:t>请各单位参训人员严格按照报名表中预定的房间入住，禁止</w:t>
      </w:r>
      <w:r>
        <w:rPr>
          <w:rFonts w:ascii="仿宋" w:eastAsia="仿宋" w:hAnsi="仿宋" w:hint="eastAsia"/>
          <w:sz w:val="24"/>
          <w:szCs w:val="24"/>
        </w:rPr>
        <w:t>报名后随意更改</w:t>
      </w:r>
      <w:r w:rsidRPr="00462F1F">
        <w:rPr>
          <w:rFonts w:ascii="仿宋" w:eastAsia="仿宋" w:hAnsi="仿宋" w:hint="eastAsia"/>
          <w:sz w:val="24"/>
          <w:szCs w:val="24"/>
        </w:rPr>
        <w:t>或减少</w:t>
      </w:r>
      <w:r>
        <w:rPr>
          <w:rFonts w:ascii="仿宋" w:eastAsia="仿宋" w:hAnsi="仿宋" w:hint="eastAsia"/>
          <w:sz w:val="24"/>
          <w:szCs w:val="24"/>
        </w:rPr>
        <w:t>预定</w:t>
      </w:r>
      <w:r w:rsidRPr="00462F1F">
        <w:rPr>
          <w:rFonts w:ascii="仿宋" w:eastAsia="仿宋" w:hAnsi="仿宋" w:hint="eastAsia"/>
          <w:sz w:val="24"/>
          <w:szCs w:val="24"/>
        </w:rPr>
        <w:t>房间。</w:t>
      </w:r>
    </w:p>
    <w:p w:rsidR="0010042A" w:rsidRPr="00462F1F" w:rsidRDefault="0010042A" w:rsidP="0010042A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62F1F">
        <w:rPr>
          <w:rFonts w:ascii="仿宋" w:eastAsia="仿宋" w:hAnsi="仿宋" w:hint="eastAsia"/>
          <w:sz w:val="24"/>
          <w:szCs w:val="24"/>
        </w:rPr>
        <w:t>3、</w:t>
      </w:r>
      <w:r>
        <w:rPr>
          <w:rFonts w:ascii="仿宋" w:eastAsia="仿宋" w:hAnsi="仿宋" w:hint="eastAsia"/>
          <w:sz w:val="24"/>
          <w:szCs w:val="24"/>
        </w:rPr>
        <w:t>两人合住只能是本单位</w:t>
      </w:r>
      <w:r w:rsidRPr="00462F1F">
        <w:rPr>
          <w:rFonts w:ascii="仿宋" w:eastAsia="仿宋" w:hAnsi="仿宋" w:hint="eastAsia"/>
          <w:sz w:val="24"/>
          <w:szCs w:val="24"/>
        </w:rPr>
        <w:t xml:space="preserve">的参训人员，会务组不提供与其他单位参训人员协调拼房的服务。 </w:t>
      </w:r>
    </w:p>
    <w:p w:rsidR="00A62198" w:rsidRPr="0010042A" w:rsidRDefault="0010042A" w:rsidP="0010042A">
      <w:bookmarkStart w:id="0" w:name="_GoBack"/>
      <w:bookmarkEnd w:id="0"/>
    </w:p>
    <w:sectPr w:rsidR="00A62198" w:rsidRPr="00100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4C"/>
    <w:rsid w:val="0010042A"/>
    <w:rsid w:val="005B3670"/>
    <w:rsid w:val="0068034C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E3823-0E03-4EFE-B552-D271648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2</cp:revision>
  <dcterms:created xsi:type="dcterms:W3CDTF">2018-07-20T02:42:00Z</dcterms:created>
  <dcterms:modified xsi:type="dcterms:W3CDTF">2018-07-20T02:42:00Z</dcterms:modified>
</cp:coreProperties>
</file>