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3" w:rsidRPr="004E66FF" w:rsidRDefault="00344CC3" w:rsidP="00344CC3">
      <w:pPr>
        <w:widowControl/>
        <w:ind w:right="600"/>
        <w:rPr>
          <w:rFonts w:ascii="黑体" w:eastAsia="黑体" w:hAnsi="黑体"/>
          <w:sz w:val="30"/>
          <w:szCs w:val="30"/>
        </w:rPr>
      </w:pPr>
      <w:r w:rsidRPr="004E66FF">
        <w:rPr>
          <w:rFonts w:ascii="黑体" w:eastAsia="黑体" w:hAnsi="黑体" w:hint="eastAsia"/>
          <w:sz w:val="30"/>
          <w:szCs w:val="30"/>
        </w:rPr>
        <w:t>附件1</w:t>
      </w:r>
    </w:p>
    <w:p w:rsidR="00344CC3" w:rsidRPr="003E2A8C" w:rsidRDefault="00344CC3" w:rsidP="00344CC3">
      <w:pPr>
        <w:widowControl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E2A8C">
        <w:rPr>
          <w:rFonts w:ascii="黑体" w:eastAsia="黑体" w:hAnsi="黑体" w:hint="eastAsia"/>
          <w:sz w:val="36"/>
          <w:szCs w:val="36"/>
        </w:rPr>
        <w:t>报 名 回 执 表</w:t>
      </w:r>
    </w:p>
    <w:bookmarkEnd w:id="0"/>
    <w:p w:rsidR="00344CC3" w:rsidRPr="00891B7B" w:rsidRDefault="00344CC3" w:rsidP="00344CC3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344CC3" w:rsidRDefault="00344CC3" w:rsidP="00344CC3">
      <w:pPr>
        <w:widowControl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《条例》解读</w:t>
      </w:r>
      <w:r w:rsidRPr="00320814">
        <w:rPr>
          <w:rFonts w:ascii="仿宋" w:eastAsia="仿宋" w:hAnsi="仿宋" w:hint="eastAsia"/>
          <w:sz w:val="30"/>
          <w:szCs w:val="30"/>
        </w:rPr>
        <w:t>专题培训班</w:t>
      </w:r>
    </w:p>
    <w:p w:rsidR="00344CC3" w:rsidRDefault="00344CC3" w:rsidP="00344CC3">
      <w:pPr>
        <w:widowControl/>
        <w:jc w:val="center"/>
        <w:rPr>
          <w:rFonts w:ascii="仿宋" w:eastAsia="仿宋" w:hAnsi="仿宋"/>
          <w:sz w:val="28"/>
          <w:szCs w:val="30"/>
        </w:rPr>
      </w:pPr>
      <w:r w:rsidRPr="002149E7">
        <w:rPr>
          <w:rFonts w:ascii="仿宋" w:eastAsia="仿宋" w:hAnsi="仿宋" w:hint="eastAsia"/>
          <w:sz w:val="28"/>
          <w:szCs w:val="30"/>
        </w:rPr>
        <w:t>2017年</w:t>
      </w:r>
      <w:r>
        <w:rPr>
          <w:rFonts w:ascii="仿宋" w:eastAsia="仿宋" w:hAnsi="仿宋" w:hint="eastAsia"/>
          <w:sz w:val="28"/>
          <w:szCs w:val="30"/>
        </w:rPr>
        <w:t>11</w:t>
      </w:r>
      <w:r w:rsidRPr="002149E7">
        <w:rPr>
          <w:rFonts w:ascii="仿宋" w:eastAsia="仿宋" w:hAnsi="仿宋" w:hint="eastAsia"/>
          <w:sz w:val="28"/>
          <w:szCs w:val="30"/>
        </w:rPr>
        <w:t>月</w:t>
      </w:r>
      <w:r>
        <w:rPr>
          <w:rFonts w:ascii="仿宋" w:eastAsia="仿宋" w:hAnsi="仿宋" w:hint="eastAsia"/>
          <w:sz w:val="28"/>
          <w:szCs w:val="30"/>
        </w:rPr>
        <w:t>23-24</w:t>
      </w:r>
      <w:r w:rsidRPr="002149E7">
        <w:rPr>
          <w:rFonts w:ascii="仿宋" w:eastAsia="仿宋" w:hAnsi="仿宋" w:hint="eastAsia"/>
          <w:sz w:val="28"/>
          <w:szCs w:val="30"/>
        </w:rPr>
        <w:t xml:space="preserve">日 </w:t>
      </w:r>
    </w:p>
    <w:p w:rsidR="00344CC3" w:rsidRPr="002149E7" w:rsidRDefault="00344CC3" w:rsidP="00344CC3">
      <w:pPr>
        <w:widowControl/>
        <w:jc w:val="center"/>
        <w:rPr>
          <w:rFonts w:ascii="仿宋" w:eastAsia="仿宋" w:hAnsi="仿宋"/>
          <w:sz w:val="28"/>
          <w:szCs w:val="30"/>
        </w:rPr>
      </w:pPr>
    </w:p>
    <w:tbl>
      <w:tblPr>
        <w:tblpPr w:leftFromText="180" w:rightFromText="180" w:topFromText="100" w:bottomFromText="100" w:vertAnchor="text" w:tblpX="132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989"/>
        <w:gridCol w:w="2268"/>
        <w:gridCol w:w="1701"/>
        <w:gridCol w:w="850"/>
        <w:gridCol w:w="1843"/>
      </w:tblGrid>
      <w:tr w:rsidR="00344CC3" w:rsidRPr="00891B7B" w:rsidTr="0088529B">
        <w:trPr>
          <w:trHeight w:val="11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4CC3" w:rsidRPr="00891B7B" w:rsidTr="0088529B">
        <w:trPr>
          <w:trHeight w:val="11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 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4CC3" w:rsidRPr="00891B7B" w:rsidTr="0088529B">
        <w:trPr>
          <w:trHeight w:val="110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44CC3" w:rsidRPr="00891B7B" w:rsidTr="0088529B">
        <w:trPr>
          <w:trHeight w:val="140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4CC3" w:rsidRPr="00891B7B" w:rsidTr="0088529B">
        <w:trPr>
          <w:trHeight w:val="126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4CC3" w:rsidRPr="00891B7B" w:rsidTr="0088529B">
        <w:trPr>
          <w:trHeight w:val="82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C3" w:rsidRPr="00891B7B" w:rsidRDefault="00344CC3" w:rsidP="0088529B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  <w:r w:rsidRPr="00891B7B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3" w:rsidRPr="00891B7B" w:rsidRDefault="00344CC3" w:rsidP="0088529B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□标间</w:t>
            </w:r>
            <w:r w:rsidRPr="00891B7B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  <w:r w:rsidRPr="00891B7B"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 w:rsidRPr="00891B7B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  <w:r w:rsidRPr="00891B7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891B7B">
              <w:rPr>
                <w:rFonts w:ascii="仿宋" w:eastAsia="仿宋" w:hAnsi="仿宋" w:hint="eastAsia"/>
                <w:sz w:val="30"/>
                <w:szCs w:val="30"/>
              </w:rPr>
              <w:t xml:space="preserve">)间   </w:t>
            </w:r>
          </w:p>
          <w:p w:rsidR="00344CC3" w:rsidRPr="00891B7B" w:rsidRDefault="00344CC3" w:rsidP="0088529B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44CC3" w:rsidRPr="00891B7B" w:rsidRDefault="00344CC3" w:rsidP="0088529B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□单间</w:t>
            </w:r>
            <w:r w:rsidRPr="00891B7B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  <w:r w:rsidRPr="00891B7B"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 w:rsidRPr="00891B7B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  <w:r w:rsidRPr="00891B7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891B7B">
              <w:rPr>
                <w:rFonts w:ascii="仿宋" w:eastAsia="仿宋" w:hAnsi="仿宋" w:hint="eastAsia"/>
                <w:sz w:val="30"/>
                <w:szCs w:val="30"/>
              </w:rPr>
              <w:t>)间</w:t>
            </w:r>
          </w:p>
        </w:tc>
      </w:tr>
      <w:tr w:rsidR="00344CC3" w:rsidRPr="00891B7B" w:rsidTr="0088529B">
        <w:trPr>
          <w:trHeight w:val="1089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C3" w:rsidRPr="00891B7B" w:rsidRDefault="00344CC3" w:rsidP="0088529B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C3" w:rsidRPr="00891B7B" w:rsidRDefault="00344CC3" w:rsidP="0088529B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91B7B"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</w:tbl>
    <w:p w:rsidR="00344CC3" w:rsidRDefault="00344CC3" w:rsidP="00344CC3">
      <w:pPr>
        <w:rPr>
          <w:rFonts w:ascii="仿宋" w:eastAsia="仿宋" w:hAnsi="仿宋"/>
          <w:sz w:val="30"/>
          <w:szCs w:val="30"/>
        </w:rPr>
      </w:pPr>
    </w:p>
    <w:p w:rsidR="002C2DED" w:rsidRDefault="00781433"/>
    <w:sectPr w:rsidR="002C2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33" w:rsidRDefault="00781433" w:rsidP="00344CC3">
      <w:r>
        <w:separator/>
      </w:r>
    </w:p>
  </w:endnote>
  <w:endnote w:type="continuationSeparator" w:id="0">
    <w:p w:rsidR="00781433" w:rsidRDefault="00781433" w:rsidP="003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33" w:rsidRDefault="00781433" w:rsidP="00344CC3">
      <w:r>
        <w:separator/>
      </w:r>
    </w:p>
  </w:footnote>
  <w:footnote w:type="continuationSeparator" w:id="0">
    <w:p w:rsidR="00781433" w:rsidRDefault="00781433" w:rsidP="0034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56"/>
    <w:rsid w:val="00344CC3"/>
    <w:rsid w:val="00447955"/>
    <w:rsid w:val="00540005"/>
    <w:rsid w:val="00781433"/>
    <w:rsid w:val="008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C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2017-10-20T02:50:00Z</dcterms:created>
  <dcterms:modified xsi:type="dcterms:W3CDTF">2017-10-20T02:51:00Z</dcterms:modified>
</cp:coreProperties>
</file>